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2A" w:rsidRPr="0010242A" w:rsidRDefault="0010242A" w:rsidP="0010242A">
      <w:pPr>
        <w:rPr>
          <w:rFonts w:ascii="Cambria" w:hAnsi="Cambria" w:cs="Arial"/>
          <w:b/>
          <w:bCs/>
          <w:i/>
          <w:color w:val="000000"/>
        </w:rPr>
      </w:pPr>
      <w:r w:rsidRPr="0010242A">
        <w:rPr>
          <w:rFonts w:ascii="Cambria" w:hAnsi="Cambria" w:cs="Arial"/>
          <w:b/>
          <w:bCs/>
          <w:i/>
          <w:color w:val="000000"/>
        </w:rPr>
        <w:t>Załącznik C</w:t>
      </w:r>
    </w:p>
    <w:p w:rsidR="00E611A1" w:rsidRPr="0010242A" w:rsidRDefault="00A94B75" w:rsidP="000A76DA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Regulamin Kursów Dokształcających prowadzonych przez </w:t>
      </w:r>
      <w:proofErr w:type="spellStart"/>
      <w:r>
        <w:rPr>
          <w:rFonts w:ascii="Cambria" w:hAnsi="Cambria" w:cs="Arial"/>
          <w:b/>
          <w:bCs/>
          <w:color w:val="000000"/>
        </w:rPr>
        <w:t>Edu_Centum</w:t>
      </w:r>
      <w:proofErr w:type="spellEnd"/>
      <w:r>
        <w:rPr>
          <w:rFonts w:ascii="Cambria" w:hAnsi="Cambria" w:cs="Arial"/>
          <w:b/>
          <w:bCs/>
          <w:color w:val="000000"/>
        </w:rPr>
        <w:t xml:space="preserve"> </w:t>
      </w:r>
      <w:proofErr w:type="spellStart"/>
      <w:r>
        <w:rPr>
          <w:rFonts w:ascii="Cambria" w:hAnsi="Cambria" w:cs="Arial"/>
          <w:b/>
          <w:bCs/>
          <w:color w:val="000000"/>
        </w:rPr>
        <w:t>WPiK</w:t>
      </w:r>
      <w:proofErr w:type="spellEnd"/>
    </w:p>
    <w:p w:rsidR="00B71907" w:rsidRPr="0010242A" w:rsidRDefault="00B71907" w:rsidP="000A76DA">
      <w:pPr>
        <w:jc w:val="both"/>
        <w:rPr>
          <w:rFonts w:ascii="Cambria" w:hAnsi="Cambria" w:cs="Arial"/>
          <w:b/>
          <w:bCs/>
          <w:color w:val="000000"/>
        </w:rPr>
      </w:pPr>
    </w:p>
    <w:p w:rsidR="00B71907" w:rsidRPr="0010242A" w:rsidRDefault="00B71907" w:rsidP="000A76DA">
      <w:pPr>
        <w:jc w:val="both"/>
        <w:rPr>
          <w:rFonts w:ascii="Cambria" w:hAnsi="Cambria" w:cs="Arial"/>
          <w:b/>
          <w:bCs/>
          <w:color w:val="000000"/>
        </w:rPr>
      </w:pPr>
    </w:p>
    <w:p w:rsidR="00B71907" w:rsidRPr="0010242A" w:rsidRDefault="00B71907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I Przepisy ogólne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B71907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>§ 1</w:t>
      </w:r>
    </w:p>
    <w:p w:rsidR="00F674CA" w:rsidRPr="0010242A" w:rsidRDefault="00F674CA" w:rsidP="000A76DA">
      <w:pPr>
        <w:pStyle w:val="NormalnyWeb"/>
        <w:numPr>
          <w:ilvl w:val="0"/>
          <w:numId w:val="13"/>
        </w:numPr>
        <w:tabs>
          <w:tab w:val="clear" w:pos="765"/>
          <w:tab w:val="num" w:pos="426"/>
        </w:tabs>
        <w:spacing w:before="0" w:beforeAutospacing="0" w:after="0" w:afterAutospacing="0"/>
        <w:ind w:left="426" w:hanging="426"/>
        <w:jc w:val="both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>Postanowienia niniejszego regulaminu mają</w:t>
      </w:r>
      <w:r w:rsidR="00A94B75">
        <w:rPr>
          <w:rFonts w:ascii="Cambria" w:hAnsi="Cambria" w:cs="Arial"/>
          <w:color w:val="000000"/>
        </w:rPr>
        <w:t xml:space="preserve"> zastosowania do słuchaczy Kursów</w:t>
      </w:r>
      <w:r w:rsidRPr="0010242A">
        <w:rPr>
          <w:rFonts w:ascii="Cambria" w:hAnsi="Cambria" w:cs="Arial"/>
          <w:color w:val="000000"/>
        </w:rPr>
        <w:t xml:space="preserve"> </w:t>
      </w:r>
      <w:r w:rsidR="00A94B75">
        <w:rPr>
          <w:rFonts w:ascii="Cambria" w:hAnsi="Cambria" w:cs="Arial"/>
          <w:bCs/>
          <w:color w:val="000000"/>
        </w:rPr>
        <w:t xml:space="preserve">Dokształcających prowadzonych przez </w:t>
      </w:r>
      <w:proofErr w:type="spellStart"/>
      <w:r w:rsidR="00A94B75">
        <w:rPr>
          <w:rFonts w:ascii="Cambria" w:hAnsi="Cambria" w:cs="Arial"/>
          <w:bCs/>
          <w:color w:val="000000"/>
        </w:rPr>
        <w:t>Edu_Centrum</w:t>
      </w:r>
      <w:proofErr w:type="spellEnd"/>
      <w:r w:rsidR="00A94B75">
        <w:rPr>
          <w:rFonts w:ascii="Cambria" w:hAnsi="Cambria" w:cs="Arial"/>
          <w:bCs/>
          <w:color w:val="000000"/>
        </w:rPr>
        <w:t xml:space="preserve"> </w:t>
      </w:r>
      <w:proofErr w:type="spellStart"/>
      <w:r w:rsidR="00A94B75">
        <w:rPr>
          <w:rFonts w:ascii="Cambria" w:hAnsi="Cambria" w:cs="Arial"/>
          <w:bCs/>
          <w:color w:val="000000"/>
        </w:rPr>
        <w:t>WPiK</w:t>
      </w:r>
      <w:proofErr w:type="spellEnd"/>
      <w:r w:rsidRPr="0010242A">
        <w:rPr>
          <w:rFonts w:ascii="Cambria" w:hAnsi="Cambria" w:cs="Arial"/>
          <w:color w:val="000000"/>
        </w:rPr>
        <w:t xml:space="preserve"> w Uniwersytecie im. Adama</w:t>
      </w:r>
      <w:r w:rsidR="00A94B75">
        <w:rPr>
          <w:rFonts w:ascii="Cambria" w:hAnsi="Cambria" w:cs="Arial"/>
          <w:color w:val="000000"/>
        </w:rPr>
        <w:t xml:space="preserve"> Mickiewicza w Poznaniu, zwanych dalej Kursami</w:t>
      </w:r>
      <w:r w:rsidRPr="0010242A">
        <w:rPr>
          <w:rFonts w:ascii="Cambria" w:hAnsi="Cambria" w:cs="Arial"/>
          <w:color w:val="000000"/>
        </w:rPr>
        <w:t>.</w:t>
      </w:r>
    </w:p>
    <w:p w:rsidR="00B71907" w:rsidRPr="0010242A" w:rsidRDefault="00F674CA" w:rsidP="000A76DA">
      <w:pPr>
        <w:pStyle w:val="NormalnyWeb"/>
        <w:numPr>
          <w:ilvl w:val="0"/>
          <w:numId w:val="13"/>
        </w:numPr>
        <w:tabs>
          <w:tab w:val="clear" w:pos="765"/>
          <w:tab w:val="num" w:pos="426"/>
        </w:tabs>
        <w:spacing w:before="0" w:beforeAutospacing="0" w:after="0" w:afterAutospacing="0"/>
        <w:ind w:left="426" w:hanging="426"/>
        <w:jc w:val="both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 xml:space="preserve">Regulamin </w:t>
      </w:r>
      <w:r w:rsidR="00410732" w:rsidRPr="0010242A">
        <w:rPr>
          <w:rFonts w:ascii="Cambria" w:hAnsi="Cambria" w:cs="Arial"/>
          <w:color w:val="000000"/>
        </w:rPr>
        <w:t>określa organizację</w:t>
      </w:r>
      <w:r w:rsidR="00A94B75">
        <w:rPr>
          <w:rFonts w:ascii="Cambria" w:hAnsi="Cambria" w:cs="Arial"/>
          <w:color w:val="000000"/>
        </w:rPr>
        <w:t xml:space="preserve"> Kursów</w:t>
      </w:r>
      <w:r w:rsidRPr="0010242A">
        <w:rPr>
          <w:rFonts w:ascii="Cambria" w:hAnsi="Cambria" w:cs="Arial"/>
          <w:color w:val="000000"/>
        </w:rPr>
        <w:t xml:space="preserve"> oraz</w:t>
      </w:r>
      <w:r w:rsidR="00410732" w:rsidRPr="0010242A">
        <w:rPr>
          <w:rFonts w:ascii="Cambria" w:hAnsi="Cambria" w:cs="Arial"/>
          <w:color w:val="000000"/>
        </w:rPr>
        <w:t xml:space="preserve"> prawa i obowiązki słuchaczy</w:t>
      </w:r>
      <w:r w:rsidR="00B71907" w:rsidRPr="0010242A">
        <w:rPr>
          <w:rFonts w:ascii="Cambria" w:hAnsi="Cambria" w:cs="Arial"/>
          <w:color w:val="000000"/>
        </w:rPr>
        <w:t xml:space="preserve"> </w:t>
      </w:r>
      <w:r w:rsidR="00A94B75">
        <w:rPr>
          <w:rFonts w:ascii="Cambria" w:hAnsi="Cambria" w:cs="Arial"/>
          <w:color w:val="000000"/>
        </w:rPr>
        <w:t>Kursów</w:t>
      </w:r>
      <w:r w:rsidRPr="0010242A">
        <w:rPr>
          <w:rFonts w:ascii="Cambria" w:hAnsi="Cambria" w:cs="Arial"/>
          <w:color w:val="000000"/>
        </w:rPr>
        <w:t>.</w:t>
      </w:r>
    </w:p>
    <w:p w:rsidR="00F674CA" w:rsidRPr="0010242A" w:rsidRDefault="00F674CA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B71907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>§ 2</w:t>
      </w:r>
    </w:p>
    <w:p w:rsidR="00B71907" w:rsidRPr="0010242A" w:rsidRDefault="002B65E3" w:rsidP="000A76DA">
      <w:pPr>
        <w:pStyle w:val="NormalnyWeb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 xml:space="preserve">Na Kurs mogą być przyjęci </w:t>
      </w:r>
      <w:r w:rsidR="00A94B75">
        <w:rPr>
          <w:rFonts w:ascii="Cambria" w:hAnsi="Cambria" w:cs="Arial"/>
          <w:color w:val="000000"/>
        </w:rPr>
        <w:t xml:space="preserve">studenci i absolwenci kierunków psychologia i </w:t>
      </w:r>
      <w:proofErr w:type="spellStart"/>
      <w:r w:rsidR="00A94B75">
        <w:rPr>
          <w:rFonts w:ascii="Cambria" w:hAnsi="Cambria" w:cs="Arial"/>
          <w:color w:val="000000"/>
        </w:rPr>
        <w:t>kognitywistyka</w:t>
      </w:r>
      <w:proofErr w:type="spellEnd"/>
    </w:p>
    <w:p w:rsidR="00F674CA" w:rsidRPr="0010242A" w:rsidRDefault="00F674CA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B71907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>§ 3</w:t>
      </w:r>
    </w:p>
    <w:p w:rsidR="00B71907" w:rsidRPr="0010242A" w:rsidRDefault="00A94B75" w:rsidP="000A76DA">
      <w:pPr>
        <w:pStyle w:val="NormalnyWeb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Celem prowadzenia Kursów</w:t>
      </w:r>
      <w:r w:rsidR="00B71907" w:rsidRPr="0010242A">
        <w:rPr>
          <w:rFonts w:ascii="Cambria" w:hAnsi="Cambria" w:cs="Arial"/>
        </w:rPr>
        <w:t xml:space="preserve"> jest </w:t>
      </w:r>
      <w:r>
        <w:rPr>
          <w:rFonts w:ascii="Cambria" w:hAnsi="Cambria" w:cs="Arial"/>
        </w:rPr>
        <w:t>doskonalenie praktycznych umiejętności przydatnych w wykonywaniu zawodu</w:t>
      </w:r>
    </w:p>
    <w:p w:rsidR="00B71907" w:rsidRPr="0010242A" w:rsidRDefault="00B71907" w:rsidP="000A76DA">
      <w:pPr>
        <w:jc w:val="both"/>
        <w:rPr>
          <w:rFonts w:ascii="Cambria" w:hAnsi="Cambria" w:cs="Arial"/>
          <w:b/>
          <w:bCs/>
          <w:color w:val="000000"/>
        </w:rPr>
      </w:pPr>
    </w:p>
    <w:p w:rsidR="00B71907" w:rsidRPr="0010242A" w:rsidRDefault="00B71907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II Rekrutacja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B71907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>§ 4</w:t>
      </w:r>
    </w:p>
    <w:p w:rsidR="00B71907" w:rsidRPr="0010242A" w:rsidRDefault="00216DEE" w:rsidP="000A76DA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 przyjęcie na Kurs</w:t>
      </w:r>
      <w:r w:rsidR="00B71907" w:rsidRPr="0010242A">
        <w:rPr>
          <w:rFonts w:ascii="Cambria" w:hAnsi="Cambria" w:cs="Arial"/>
          <w:color w:val="000000"/>
        </w:rPr>
        <w:t xml:space="preserve"> mogą się ubiegać osoby określone w § 2. </w:t>
      </w:r>
    </w:p>
    <w:p w:rsidR="00B71907" w:rsidRPr="0010242A" w:rsidRDefault="004B292B" w:rsidP="000A76D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 xml:space="preserve">Warunkiem przyjęcia na Kurs jest </w:t>
      </w:r>
      <w:r w:rsidR="00A94B75">
        <w:rPr>
          <w:rFonts w:ascii="Cambria" w:hAnsi="Cambria" w:cs="Arial"/>
          <w:color w:val="000000"/>
        </w:rPr>
        <w:t>rejestracja w systemie</w:t>
      </w:r>
    </w:p>
    <w:p w:rsidR="00F674CA" w:rsidRPr="0010242A" w:rsidRDefault="00F674CA" w:rsidP="000A76DA">
      <w:pPr>
        <w:jc w:val="center"/>
        <w:rPr>
          <w:rFonts w:ascii="Cambria" w:hAnsi="Cambria" w:cs="Arial"/>
        </w:rPr>
      </w:pPr>
    </w:p>
    <w:p w:rsidR="00B71907" w:rsidRPr="0010242A" w:rsidRDefault="00B71907" w:rsidP="000A76DA">
      <w:pPr>
        <w:pStyle w:val="NormalnyWeb"/>
        <w:spacing w:before="0" w:beforeAutospacing="0" w:after="0" w:afterAutospacing="0"/>
        <w:ind w:left="708" w:firstLine="360"/>
        <w:jc w:val="both"/>
        <w:rPr>
          <w:rFonts w:ascii="Cambria" w:hAnsi="Cambria" w:cs="Arial"/>
        </w:rPr>
      </w:pPr>
    </w:p>
    <w:p w:rsidR="00B71907" w:rsidRPr="0010242A" w:rsidRDefault="004B292B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III</w:t>
      </w:r>
      <w:r w:rsidR="00B71907" w:rsidRPr="0010242A">
        <w:rPr>
          <w:rFonts w:ascii="Cambria" w:hAnsi="Cambria" w:cs="Arial"/>
          <w:b/>
          <w:bCs/>
          <w:color w:val="000000"/>
        </w:rPr>
        <w:t xml:space="preserve"> Prawa i obowiązki słuchacza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A94B75" w:rsidP="000A76D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5</w:t>
      </w:r>
    </w:p>
    <w:p w:rsidR="00B71907" w:rsidRPr="0010242A" w:rsidRDefault="00B71907" w:rsidP="000A76DA">
      <w:pPr>
        <w:pStyle w:val="NormalnyWeb"/>
        <w:spacing w:before="0" w:beforeAutospacing="0" w:after="0" w:afterAutospacing="0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 xml:space="preserve">Słuchacz Kursu ma prawo do: </w:t>
      </w:r>
    </w:p>
    <w:p w:rsidR="00B71907" w:rsidRPr="0010242A" w:rsidRDefault="00B71907" w:rsidP="000A76DA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 xml:space="preserve">korzystania z pomieszczeń, urządzeń i innych środków materialnych służących do realizacji programu kursu; </w:t>
      </w:r>
    </w:p>
    <w:p w:rsidR="00B71907" w:rsidRPr="0010242A" w:rsidRDefault="00B71907" w:rsidP="000A76DA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 xml:space="preserve">zgłaszania uwag </w:t>
      </w:r>
      <w:r w:rsidR="00A857F7">
        <w:rPr>
          <w:rFonts w:ascii="Cambria" w:hAnsi="Cambria" w:cs="Arial"/>
        </w:rPr>
        <w:t xml:space="preserve">kierownikowi </w:t>
      </w:r>
      <w:proofErr w:type="spellStart"/>
      <w:r w:rsidR="00A857F7">
        <w:rPr>
          <w:rFonts w:ascii="Cambria" w:hAnsi="Cambria" w:cs="Arial"/>
        </w:rPr>
        <w:t>Edu_Centrum</w:t>
      </w:r>
      <w:proofErr w:type="spellEnd"/>
      <w:r w:rsidRPr="0010242A">
        <w:rPr>
          <w:rFonts w:ascii="Cambria" w:hAnsi="Cambria" w:cs="Arial"/>
        </w:rPr>
        <w:t xml:space="preserve"> dot</w:t>
      </w:r>
      <w:r w:rsidR="004B292B" w:rsidRPr="0010242A">
        <w:rPr>
          <w:rFonts w:ascii="Cambria" w:hAnsi="Cambria" w:cs="Arial"/>
        </w:rPr>
        <w:t>yczących organizacji, programu K</w:t>
      </w:r>
      <w:r w:rsidRPr="0010242A">
        <w:rPr>
          <w:rFonts w:ascii="Cambria" w:hAnsi="Cambria" w:cs="Arial"/>
        </w:rPr>
        <w:t>ursu ora</w:t>
      </w:r>
      <w:r w:rsidR="0090530D">
        <w:rPr>
          <w:rFonts w:ascii="Cambria" w:hAnsi="Cambria" w:cs="Arial"/>
        </w:rPr>
        <w:t>z pracy nauczycieli prowadzących kurs</w:t>
      </w:r>
      <w:r w:rsidRPr="0010242A">
        <w:rPr>
          <w:rFonts w:ascii="Cambria" w:hAnsi="Cambria" w:cs="Arial"/>
        </w:rPr>
        <w:t xml:space="preserve"> i obsługi techniczno-administracyjnej.</w:t>
      </w:r>
    </w:p>
    <w:p w:rsidR="000A76DA" w:rsidRPr="0010242A" w:rsidRDefault="000A76DA" w:rsidP="000A76DA">
      <w:pPr>
        <w:jc w:val="center"/>
        <w:rPr>
          <w:rFonts w:ascii="Cambria" w:hAnsi="Cambria" w:cs="Arial"/>
        </w:rPr>
      </w:pPr>
    </w:p>
    <w:p w:rsidR="00B71907" w:rsidRPr="0010242A" w:rsidRDefault="00A94B75" w:rsidP="000A76D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6</w:t>
      </w:r>
    </w:p>
    <w:p w:rsidR="00B71907" w:rsidRPr="0010242A" w:rsidRDefault="00B71907" w:rsidP="000A76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 xml:space="preserve">Słuchacz Kursu zobowiązany jest w szczególności do: </w:t>
      </w:r>
    </w:p>
    <w:p w:rsidR="00B71907" w:rsidRPr="0010242A" w:rsidRDefault="00B71907" w:rsidP="000A76DA">
      <w:pPr>
        <w:numPr>
          <w:ilvl w:val="1"/>
          <w:numId w:val="4"/>
        </w:numPr>
        <w:tabs>
          <w:tab w:val="clear" w:pos="1440"/>
        </w:tabs>
        <w:ind w:left="851" w:hanging="284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 xml:space="preserve">przestrzegania postanowień regulaminu Kursu; </w:t>
      </w:r>
    </w:p>
    <w:p w:rsidR="00B71907" w:rsidRPr="0010242A" w:rsidRDefault="00A94B75" w:rsidP="000A76DA">
      <w:pPr>
        <w:numPr>
          <w:ilvl w:val="1"/>
          <w:numId w:val="4"/>
        </w:numPr>
        <w:tabs>
          <w:tab w:val="clear" w:pos="1440"/>
        </w:tabs>
        <w:ind w:left="851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uczestniczenia w przynajmniej 80%</w:t>
      </w:r>
      <w:r w:rsidR="0090530D">
        <w:rPr>
          <w:rFonts w:ascii="Cambria" w:hAnsi="Cambria" w:cs="Arial"/>
        </w:rPr>
        <w:t xml:space="preserve"> zajęć</w:t>
      </w:r>
      <w:r w:rsidR="00B71907" w:rsidRPr="0010242A">
        <w:rPr>
          <w:rFonts w:ascii="Cambria" w:hAnsi="Cambria" w:cs="Arial"/>
        </w:rPr>
        <w:t xml:space="preserve">; </w:t>
      </w:r>
    </w:p>
    <w:p w:rsidR="00B71907" w:rsidRPr="0010242A" w:rsidRDefault="00E63F98" w:rsidP="000A76DA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>N</w:t>
      </w:r>
      <w:r w:rsidR="00B71907" w:rsidRPr="0010242A">
        <w:rPr>
          <w:rFonts w:ascii="Cambria" w:hAnsi="Cambria" w:cs="Arial"/>
        </w:rPr>
        <w:t xml:space="preserve">ie ma możliwości </w:t>
      </w:r>
      <w:r w:rsidRPr="0010242A">
        <w:rPr>
          <w:rFonts w:ascii="Cambria" w:hAnsi="Cambria" w:cs="Arial"/>
        </w:rPr>
        <w:t xml:space="preserve">odbywania Kursu </w:t>
      </w:r>
      <w:r w:rsidR="00B71907" w:rsidRPr="0010242A">
        <w:rPr>
          <w:rFonts w:ascii="Cambria" w:hAnsi="Cambria" w:cs="Arial"/>
        </w:rPr>
        <w:t xml:space="preserve">według indywidualnego planu i programu. </w:t>
      </w:r>
    </w:p>
    <w:p w:rsidR="008C62CD" w:rsidRPr="0010242A" w:rsidRDefault="008C62CD" w:rsidP="000A76DA">
      <w:pPr>
        <w:jc w:val="center"/>
        <w:rPr>
          <w:rFonts w:ascii="Cambria" w:hAnsi="Cambria" w:cs="Arial"/>
          <w:b/>
          <w:bCs/>
          <w:color w:val="000000"/>
        </w:rPr>
      </w:pPr>
    </w:p>
    <w:p w:rsidR="00B71907" w:rsidRPr="0010242A" w:rsidRDefault="00E63F98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I</w:t>
      </w:r>
      <w:r w:rsidR="00B71907" w:rsidRPr="0010242A">
        <w:rPr>
          <w:rFonts w:ascii="Cambria" w:hAnsi="Cambria" w:cs="Arial"/>
          <w:b/>
          <w:bCs/>
          <w:color w:val="000000"/>
        </w:rPr>
        <w:t>V Organizacja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A94B75" w:rsidP="000A76DA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§ 7</w:t>
      </w:r>
    </w:p>
    <w:p w:rsidR="00B71907" w:rsidRPr="00A94B75" w:rsidRDefault="00B71907" w:rsidP="000A76DA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Cambria" w:hAnsi="Cambria" w:cs="Arial"/>
          <w:color w:val="000000" w:themeColor="text1"/>
        </w:rPr>
      </w:pPr>
      <w:r w:rsidRPr="00A94B75">
        <w:rPr>
          <w:rFonts w:ascii="Cambria" w:hAnsi="Cambria" w:cs="Arial"/>
          <w:color w:val="000000" w:themeColor="text1"/>
        </w:rPr>
        <w:t xml:space="preserve">Kurs </w:t>
      </w:r>
      <w:r w:rsidR="00A94B75" w:rsidRPr="00A94B75">
        <w:rPr>
          <w:rFonts w:ascii="Cambria" w:hAnsi="Cambria" w:cs="Arial"/>
          <w:color w:val="000000" w:themeColor="text1"/>
        </w:rPr>
        <w:t>może być prowadzony</w:t>
      </w:r>
      <w:r w:rsidR="0058263C" w:rsidRPr="00A94B75">
        <w:rPr>
          <w:rFonts w:ascii="Cambria" w:hAnsi="Cambria" w:cs="Arial"/>
          <w:color w:val="000000" w:themeColor="text1"/>
        </w:rPr>
        <w:t xml:space="preserve"> w formie </w:t>
      </w:r>
      <w:r w:rsidR="00A94B75" w:rsidRPr="00A94B75">
        <w:rPr>
          <w:rFonts w:ascii="Cambria" w:hAnsi="Cambria" w:cs="Arial"/>
          <w:color w:val="000000" w:themeColor="text1"/>
        </w:rPr>
        <w:t>stacjonarnej, niestacjonarnej, hybrydowej</w:t>
      </w:r>
      <w:r w:rsidRPr="00A94B75">
        <w:rPr>
          <w:rFonts w:ascii="Cambria" w:hAnsi="Cambria" w:cs="Arial"/>
          <w:color w:val="000000" w:themeColor="text1"/>
        </w:rPr>
        <w:t xml:space="preserve">.  </w:t>
      </w:r>
      <w:r w:rsidR="00A94B75">
        <w:rPr>
          <w:rFonts w:ascii="Cambria" w:hAnsi="Cambria" w:cs="Arial"/>
          <w:color w:val="000000" w:themeColor="text1"/>
        </w:rPr>
        <w:t xml:space="preserve">Forma </w:t>
      </w:r>
      <w:r w:rsidR="0090530D">
        <w:rPr>
          <w:rFonts w:ascii="Cambria" w:hAnsi="Cambria" w:cs="Arial"/>
          <w:color w:val="000000" w:themeColor="text1"/>
        </w:rPr>
        <w:t xml:space="preserve">Kursu </w:t>
      </w:r>
      <w:r w:rsidR="00A94B75">
        <w:rPr>
          <w:rFonts w:ascii="Cambria" w:hAnsi="Cambria" w:cs="Arial"/>
          <w:color w:val="000000" w:themeColor="text1"/>
        </w:rPr>
        <w:t xml:space="preserve">określona jest w </w:t>
      </w:r>
      <w:r w:rsidR="0090530D">
        <w:rPr>
          <w:rFonts w:ascii="Cambria" w:hAnsi="Cambria" w:cs="Arial"/>
          <w:color w:val="000000" w:themeColor="text1"/>
        </w:rPr>
        <w:t>jego programie; słuchacze informowani są o formie Kursu na wykładzie wprowadzającym poprzedzającym zapisy</w:t>
      </w:r>
      <w:r w:rsidR="00A94B75">
        <w:rPr>
          <w:rFonts w:ascii="Cambria" w:hAnsi="Cambria" w:cs="Arial"/>
          <w:color w:val="000000" w:themeColor="text1"/>
        </w:rPr>
        <w:t>.</w:t>
      </w:r>
    </w:p>
    <w:p w:rsidR="00B71907" w:rsidRPr="00A94B75" w:rsidRDefault="002E4718" w:rsidP="000A76DA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Cambria" w:hAnsi="Cambria" w:cs="Arial"/>
          <w:color w:val="000000" w:themeColor="text1"/>
        </w:rPr>
      </w:pPr>
      <w:r w:rsidRPr="00A94B75">
        <w:rPr>
          <w:rFonts w:ascii="Cambria" w:hAnsi="Cambria" w:cs="Arial"/>
          <w:color w:val="000000" w:themeColor="text1"/>
        </w:rPr>
        <w:lastRenderedPageBreak/>
        <w:t>Organizację zajęć</w:t>
      </w:r>
      <w:r w:rsidR="00B71907" w:rsidRPr="00A94B75">
        <w:rPr>
          <w:rFonts w:ascii="Cambria" w:hAnsi="Cambria" w:cs="Arial"/>
          <w:color w:val="000000" w:themeColor="text1"/>
        </w:rPr>
        <w:t xml:space="preserve"> ustala </w:t>
      </w:r>
      <w:r w:rsidR="0090530D">
        <w:rPr>
          <w:rFonts w:ascii="Cambria" w:hAnsi="Cambria" w:cs="Arial"/>
          <w:color w:val="000000" w:themeColor="text1"/>
        </w:rPr>
        <w:t xml:space="preserve">prowadzący Kurs w porozumieniu z kierownikiem </w:t>
      </w:r>
      <w:proofErr w:type="spellStart"/>
      <w:r w:rsidR="0090530D">
        <w:rPr>
          <w:rFonts w:ascii="Cambria" w:hAnsi="Cambria" w:cs="Arial"/>
          <w:color w:val="000000" w:themeColor="text1"/>
        </w:rPr>
        <w:t>Edu_Centum</w:t>
      </w:r>
      <w:proofErr w:type="spellEnd"/>
      <w:r w:rsidR="0090530D">
        <w:rPr>
          <w:rFonts w:ascii="Cambria" w:hAnsi="Cambria" w:cs="Arial"/>
          <w:color w:val="000000" w:themeColor="text1"/>
        </w:rPr>
        <w:t xml:space="preserve"> i obsługą techniczno-administracyjną</w:t>
      </w:r>
      <w:r w:rsidR="00B71907" w:rsidRPr="00A94B75">
        <w:rPr>
          <w:rFonts w:ascii="Cambria" w:hAnsi="Cambria" w:cs="Arial"/>
          <w:color w:val="000000" w:themeColor="text1"/>
        </w:rPr>
        <w:t>.</w:t>
      </w:r>
    </w:p>
    <w:p w:rsidR="000A76DA" w:rsidRPr="0010242A" w:rsidRDefault="000A76DA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DE6E12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V</w:t>
      </w:r>
      <w:r w:rsidR="00B71907" w:rsidRPr="0010242A">
        <w:rPr>
          <w:rFonts w:ascii="Cambria" w:hAnsi="Cambria" w:cs="Arial"/>
          <w:b/>
          <w:bCs/>
          <w:color w:val="000000"/>
        </w:rPr>
        <w:t xml:space="preserve"> Zaliczenia i egzaminy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90530D" w:rsidRDefault="0090530D" w:rsidP="000A76DA">
      <w:pPr>
        <w:jc w:val="center"/>
        <w:rPr>
          <w:rFonts w:ascii="Cambria" w:hAnsi="Cambria" w:cs="Arial"/>
          <w:color w:val="000000" w:themeColor="text1"/>
        </w:rPr>
      </w:pPr>
      <w:r w:rsidRPr="0090530D">
        <w:rPr>
          <w:rFonts w:ascii="Cambria" w:hAnsi="Cambria" w:cs="Arial"/>
          <w:color w:val="000000" w:themeColor="text1"/>
        </w:rPr>
        <w:t>§ 8</w:t>
      </w:r>
    </w:p>
    <w:p w:rsidR="00B71907" w:rsidRPr="0090530D" w:rsidRDefault="00794268" w:rsidP="000A76DA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ascii="Cambria" w:hAnsi="Cambria" w:cs="Arial"/>
          <w:color w:val="000000" w:themeColor="text1"/>
          <w:sz w:val="24"/>
        </w:rPr>
      </w:pPr>
      <w:r w:rsidRPr="0090530D">
        <w:rPr>
          <w:rFonts w:ascii="Cambria" w:hAnsi="Cambria" w:cs="Arial"/>
          <w:color w:val="000000" w:themeColor="text1"/>
          <w:sz w:val="24"/>
        </w:rPr>
        <w:t>Dopuszcza się</w:t>
      </w:r>
      <w:r w:rsidR="00B71907" w:rsidRPr="0090530D">
        <w:rPr>
          <w:rFonts w:ascii="Cambria" w:hAnsi="Cambria" w:cs="Arial"/>
          <w:color w:val="000000" w:themeColor="text1"/>
          <w:sz w:val="24"/>
        </w:rPr>
        <w:t xml:space="preserve"> </w:t>
      </w:r>
      <w:r w:rsidR="00A94B75" w:rsidRPr="0090530D">
        <w:rPr>
          <w:rFonts w:ascii="Cambria" w:hAnsi="Cambria" w:cs="Arial"/>
          <w:color w:val="000000" w:themeColor="text1"/>
          <w:sz w:val="24"/>
        </w:rPr>
        <w:t xml:space="preserve">20% </w:t>
      </w:r>
      <w:r w:rsidR="00B71907" w:rsidRPr="0090530D">
        <w:rPr>
          <w:rFonts w:ascii="Cambria" w:hAnsi="Cambria" w:cs="Arial"/>
          <w:color w:val="000000" w:themeColor="text1"/>
          <w:sz w:val="24"/>
        </w:rPr>
        <w:t>nieobecność na zajęciach</w:t>
      </w:r>
      <w:r w:rsidR="00216DEE">
        <w:rPr>
          <w:rFonts w:ascii="Cambria" w:hAnsi="Cambria" w:cs="Arial"/>
          <w:color w:val="000000" w:themeColor="text1"/>
          <w:sz w:val="24"/>
        </w:rPr>
        <w:t>.</w:t>
      </w:r>
      <w:r w:rsidRPr="0090530D">
        <w:rPr>
          <w:rFonts w:ascii="Cambria" w:hAnsi="Cambria" w:cs="Arial"/>
          <w:color w:val="000000" w:themeColor="text1"/>
          <w:sz w:val="24"/>
        </w:rPr>
        <w:t xml:space="preserve"> </w:t>
      </w:r>
    </w:p>
    <w:p w:rsidR="00794268" w:rsidRPr="0010242A" w:rsidRDefault="00794268" w:rsidP="000A76DA">
      <w:pPr>
        <w:jc w:val="center"/>
        <w:rPr>
          <w:rFonts w:ascii="Cambria" w:hAnsi="Cambria" w:cs="Arial"/>
        </w:rPr>
      </w:pPr>
    </w:p>
    <w:p w:rsidR="00B71907" w:rsidRPr="0010242A" w:rsidRDefault="00DE6E12" w:rsidP="000A76DA">
      <w:pPr>
        <w:tabs>
          <w:tab w:val="left" w:pos="3900"/>
        </w:tabs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VI</w:t>
      </w:r>
      <w:r w:rsidR="00B71907" w:rsidRPr="0010242A">
        <w:rPr>
          <w:rFonts w:ascii="Cambria" w:hAnsi="Cambria" w:cs="Arial"/>
          <w:b/>
          <w:bCs/>
          <w:color w:val="000000"/>
        </w:rPr>
        <w:t xml:space="preserve"> Skreślenia z listy </w:t>
      </w:r>
      <w:r w:rsidRPr="0010242A">
        <w:rPr>
          <w:rFonts w:ascii="Cambria" w:hAnsi="Cambria" w:cs="Arial"/>
          <w:b/>
          <w:bCs/>
          <w:color w:val="000000"/>
        </w:rPr>
        <w:t>uczestników Kursu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90530D" w:rsidP="000A76D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9</w:t>
      </w:r>
    </w:p>
    <w:p w:rsidR="00B71907" w:rsidRPr="0090530D" w:rsidRDefault="00B26184" w:rsidP="0090530D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>Uczestnik Kursu</w:t>
      </w:r>
      <w:r w:rsidR="00B71907" w:rsidRPr="0010242A">
        <w:rPr>
          <w:rFonts w:ascii="Cambria" w:hAnsi="Cambria" w:cs="Arial"/>
        </w:rPr>
        <w:t xml:space="preserve"> zostaje skreślony z listy </w:t>
      </w:r>
      <w:r w:rsidRPr="0010242A">
        <w:rPr>
          <w:rFonts w:ascii="Cambria" w:hAnsi="Cambria" w:cs="Arial"/>
        </w:rPr>
        <w:t>uczestników</w:t>
      </w:r>
      <w:r w:rsidR="0090530D">
        <w:rPr>
          <w:rFonts w:ascii="Cambria" w:hAnsi="Cambria" w:cs="Arial"/>
        </w:rPr>
        <w:t xml:space="preserve"> w przypadku </w:t>
      </w:r>
      <w:r w:rsidR="00B71907" w:rsidRPr="0090530D">
        <w:rPr>
          <w:rFonts w:ascii="Cambria" w:hAnsi="Cambria" w:cs="Arial"/>
        </w:rPr>
        <w:t xml:space="preserve">rezygnacji z Kursu; </w:t>
      </w:r>
    </w:p>
    <w:p w:rsidR="00B71907" w:rsidRPr="0010242A" w:rsidRDefault="00B26184" w:rsidP="000A76DA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Cambria" w:hAnsi="Cambria" w:cs="Arial"/>
        </w:rPr>
      </w:pPr>
      <w:r w:rsidRPr="0010242A">
        <w:rPr>
          <w:rFonts w:ascii="Cambria" w:hAnsi="Cambria" w:cs="Arial"/>
        </w:rPr>
        <w:t>Skreślenia z listy uczestników Kursu</w:t>
      </w:r>
      <w:r w:rsidR="00B71907" w:rsidRPr="0010242A">
        <w:rPr>
          <w:rFonts w:ascii="Cambria" w:hAnsi="Cambria" w:cs="Arial"/>
        </w:rPr>
        <w:t xml:space="preserve"> dokonuje </w:t>
      </w:r>
      <w:r w:rsidR="00216DEE">
        <w:rPr>
          <w:rFonts w:ascii="Cambria" w:hAnsi="Cambria" w:cs="Arial"/>
        </w:rPr>
        <w:t>k</w:t>
      </w:r>
      <w:r w:rsidR="009337B5" w:rsidRPr="0010242A">
        <w:rPr>
          <w:rFonts w:ascii="Cambria" w:hAnsi="Cambria" w:cs="Arial"/>
        </w:rPr>
        <w:t>ierownik</w:t>
      </w:r>
      <w:r w:rsidR="0090530D">
        <w:rPr>
          <w:rFonts w:ascii="Cambria" w:hAnsi="Cambria" w:cs="Arial"/>
        </w:rPr>
        <w:t xml:space="preserve"> </w:t>
      </w:r>
      <w:proofErr w:type="spellStart"/>
      <w:r w:rsidR="0090530D">
        <w:rPr>
          <w:rFonts w:ascii="Cambria" w:hAnsi="Cambria" w:cs="Arial"/>
        </w:rPr>
        <w:t>Edu_Centrum</w:t>
      </w:r>
      <w:proofErr w:type="spellEnd"/>
      <w:r w:rsidR="00CE4DE8" w:rsidRPr="0010242A">
        <w:rPr>
          <w:rFonts w:ascii="Cambria" w:hAnsi="Cambria" w:cs="Arial"/>
        </w:rPr>
        <w:t>.</w:t>
      </w:r>
    </w:p>
    <w:p w:rsidR="000A76DA" w:rsidRPr="0010242A" w:rsidRDefault="000A76DA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B26184" w:rsidP="000A76DA">
      <w:pPr>
        <w:ind w:left="360"/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VII</w:t>
      </w:r>
      <w:r w:rsidR="00B71907" w:rsidRPr="0010242A">
        <w:rPr>
          <w:rFonts w:ascii="Cambria" w:hAnsi="Cambria" w:cs="Arial"/>
          <w:b/>
          <w:bCs/>
          <w:color w:val="000000"/>
        </w:rPr>
        <w:t xml:space="preserve"> Ukończenie Kursu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90530D" w:rsidP="000A76DA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§ 10</w:t>
      </w:r>
    </w:p>
    <w:p w:rsidR="0090530D" w:rsidRDefault="00574B8F" w:rsidP="00321D52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mbria" w:hAnsi="Cambria" w:cs="Arial"/>
        </w:rPr>
      </w:pPr>
      <w:r w:rsidRPr="0090530D">
        <w:rPr>
          <w:rFonts w:ascii="Cambria" w:hAnsi="Cambria" w:cs="Arial"/>
        </w:rPr>
        <w:t xml:space="preserve">Warunkiem ukończenia Kursu jest uczestniczenie w </w:t>
      </w:r>
      <w:r w:rsidR="00A857F7">
        <w:rPr>
          <w:rFonts w:ascii="Cambria" w:hAnsi="Cambria" w:cs="Arial"/>
        </w:rPr>
        <w:t>co najmniej 80% zajęć</w:t>
      </w:r>
      <w:r w:rsidRPr="0090530D">
        <w:rPr>
          <w:rFonts w:ascii="Cambria" w:hAnsi="Cambria" w:cs="Arial"/>
        </w:rPr>
        <w:t xml:space="preserve"> </w:t>
      </w:r>
    </w:p>
    <w:p w:rsidR="00B71907" w:rsidRDefault="00B71907" w:rsidP="00321D52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mbria" w:hAnsi="Cambria" w:cs="Arial"/>
        </w:rPr>
      </w:pPr>
      <w:r w:rsidRPr="0090530D">
        <w:rPr>
          <w:rFonts w:ascii="Cambria" w:hAnsi="Cambria" w:cs="Arial"/>
        </w:rPr>
        <w:t xml:space="preserve">Po zakończeniu Kursu </w:t>
      </w:r>
      <w:r w:rsidR="003A0410" w:rsidRPr="0090530D">
        <w:rPr>
          <w:rFonts w:ascii="Cambria" w:hAnsi="Cambria" w:cs="Arial"/>
        </w:rPr>
        <w:t xml:space="preserve">słuchacz otrzymuje </w:t>
      </w:r>
      <w:r w:rsidR="0090530D">
        <w:rPr>
          <w:rFonts w:ascii="Cambria" w:hAnsi="Cambria" w:cs="Arial"/>
        </w:rPr>
        <w:t xml:space="preserve">zaświadczenie o </w:t>
      </w:r>
      <w:r w:rsidR="00216DEE">
        <w:rPr>
          <w:rFonts w:ascii="Cambria" w:hAnsi="Cambria" w:cs="Arial"/>
        </w:rPr>
        <w:t xml:space="preserve">jego </w:t>
      </w:r>
      <w:r w:rsidR="0090530D">
        <w:rPr>
          <w:rFonts w:ascii="Cambria" w:hAnsi="Cambria" w:cs="Arial"/>
        </w:rPr>
        <w:t>ukończeniu</w:t>
      </w:r>
    </w:p>
    <w:p w:rsidR="0090530D" w:rsidRPr="0090530D" w:rsidRDefault="0090530D" w:rsidP="00321D52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 wniosek słuchacza</w:t>
      </w:r>
      <w:r w:rsidR="00A857F7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będącego </w:t>
      </w:r>
      <w:r w:rsidR="00216DEE">
        <w:rPr>
          <w:rFonts w:ascii="Cambria" w:hAnsi="Cambria" w:cs="Arial"/>
        </w:rPr>
        <w:t xml:space="preserve">w czasie trwania Kursu </w:t>
      </w:r>
      <w:r>
        <w:rPr>
          <w:rFonts w:ascii="Cambria" w:hAnsi="Cambria" w:cs="Arial"/>
        </w:rPr>
        <w:t>studentem</w:t>
      </w:r>
      <w:r w:rsidR="00A857F7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informacja o jego ukończeniu może zostać wpisana do suplementu</w:t>
      </w:r>
    </w:p>
    <w:p w:rsidR="00794268" w:rsidRPr="0010242A" w:rsidRDefault="00794268" w:rsidP="000A76DA">
      <w:pPr>
        <w:jc w:val="center"/>
        <w:rPr>
          <w:rFonts w:ascii="Cambria" w:hAnsi="Cambria" w:cs="Arial"/>
          <w:b/>
          <w:bCs/>
          <w:color w:val="000000"/>
        </w:rPr>
      </w:pPr>
    </w:p>
    <w:p w:rsidR="00B71907" w:rsidRPr="0010242A" w:rsidRDefault="003A0410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b/>
          <w:bCs/>
          <w:color w:val="000000"/>
        </w:rPr>
        <w:t>VIII</w:t>
      </w:r>
      <w:r w:rsidR="00B71907" w:rsidRPr="0010242A">
        <w:rPr>
          <w:rFonts w:ascii="Cambria" w:hAnsi="Cambria" w:cs="Arial"/>
          <w:b/>
          <w:bCs/>
          <w:color w:val="000000"/>
        </w:rPr>
        <w:t xml:space="preserve"> Postanowienia końcowe</w:t>
      </w:r>
    </w:p>
    <w:p w:rsidR="005C2F25" w:rsidRPr="0010242A" w:rsidRDefault="005C2F25" w:rsidP="000A76DA">
      <w:pPr>
        <w:jc w:val="center"/>
        <w:rPr>
          <w:rFonts w:ascii="Cambria" w:hAnsi="Cambria" w:cs="Arial"/>
          <w:color w:val="000000"/>
        </w:rPr>
      </w:pPr>
    </w:p>
    <w:p w:rsidR="00B71907" w:rsidRPr="0010242A" w:rsidRDefault="003A0410" w:rsidP="000A76DA">
      <w:pPr>
        <w:jc w:val="center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>§ 1</w:t>
      </w:r>
      <w:r w:rsidR="0090530D">
        <w:rPr>
          <w:rFonts w:ascii="Cambria" w:hAnsi="Cambria" w:cs="Arial"/>
          <w:color w:val="000000"/>
        </w:rPr>
        <w:t>1</w:t>
      </w:r>
    </w:p>
    <w:p w:rsidR="00B71907" w:rsidRPr="0010242A" w:rsidRDefault="00B71907" w:rsidP="000A76DA">
      <w:pPr>
        <w:jc w:val="both"/>
        <w:rPr>
          <w:rFonts w:ascii="Cambria" w:hAnsi="Cambria" w:cs="Arial"/>
          <w:color w:val="000000"/>
        </w:rPr>
      </w:pPr>
      <w:r w:rsidRPr="0010242A">
        <w:rPr>
          <w:rFonts w:ascii="Cambria" w:hAnsi="Cambria" w:cs="Arial"/>
          <w:color w:val="000000"/>
        </w:rPr>
        <w:t>W indywidualnych sprawach nieuregulowanych w r</w:t>
      </w:r>
      <w:r w:rsidR="00DE1FCB" w:rsidRPr="0010242A">
        <w:rPr>
          <w:rFonts w:ascii="Cambria" w:hAnsi="Cambria" w:cs="Arial"/>
          <w:color w:val="000000"/>
        </w:rPr>
        <w:t>eg</w:t>
      </w:r>
      <w:r w:rsidR="000A76DA" w:rsidRPr="0010242A">
        <w:rPr>
          <w:rFonts w:ascii="Cambria" w:hAnsi="Cambria" w:cs="Arial"/>
          <w:color w:val="000000"/>
        </w:rPr>
        <w:t xml:space="preserve">ulaminie </w:t>
      </w:r>
      <w:r w:rsidR="0090530D">
        <w:rPr>
          <w:rFonts w:ascii="Cambria" w:hAnsi="Cambria" w:cs="Arial"/>
          <w:color w:val="000000"/>
        </w:rPr>
        <w:t xml:space="preserve">a </w:t>
      </w:r>
      <w:r w:rsidR="000A76DA" w:rsidRPr="0010242A">
        <w:rPr>
          <w:rFonts w:ascii="Cambria" w:hAnsi="Cambria" w:cs="Arial"/>
          <w:color w:val="000000"/>
        </w:rPr>
        <w:t>dotyczących słuchaczy</w:t>
      </w:r>
      <w:r w:rsidR="00DE1FCB" w:rsidRPr="0010242A">
        <w:rPr>
          <w:rFonts w:ascii="Cambria" w:hAnsi="Cambria" w:cs="Arial"/>
          <w:color w:val="000000"/>
        </w:rPr>
        <w:t xml:space="preserve"> Kursu</w:t>
      </w:r>
      <w:r w:rsidRPr="0010242A">
        <w:rPr>
          <w:rFonts w:ascii="Cambria" w:hAnsi="Cambria" w:cs="Arial"/>
          <w:color w:val="000000"/>
        </w:rPr>
        <w:t xml:space="preserve"> decyzję podejmuje </w:t>
      </w:r>
      <w:r w:rsidR="00216DEE">
        <w:rPr>
          <w:rFonts w:ascii="Cambria" w:hAnsi="Cambria" w:cs="Arial"/>
          <w:color w:val="000000"/>
        </w:rPr>
        <w:t>k</w:t>
      </w:r>
      <w:r w:rsidRPr="0010242A">
        <w:rPr>
          <w:rFonts w:ascii="Cambria" w:hAnsi="Cambria" w:cs="Arial"/>
          <w:color w:val="000000"/>
        </w:rPr>
        <w:t xml:space="preserve">ierownik </w:t>
      </w:r>
      <w:proofErr w:type="spellStart"/>
      <w:r w:rsidR="0090530D">
        <w:rPr>
          <w:rFonts w:ascii="Cambria" w:hAnsi="Cambria" w:cs="Arial"/>
          <w:color w:val="000000"/>
        </w:rPr>
        <w:t>Edu_Centrum</w:t>
      </w:r>
      <w:proofErr w:type="spellEnd"/>
      <w:r w:rsidRPr="0010242A">
        <w:rPr>
          <w:rFonts w:ascii="Cambria" w:hAnsi="Cambria" w:cs="Arial"/>
          <w:color w:val="000000"/>
        </w:rPr>
        <w:t xml:space="preserve">. </w:t>
      </w:r>
    </w:p>
    <w:p w:rsidR="000A76DA" w:rsidRPr="0010242A" w:rsidRDefault="000A76DA" w:rsidP="000A76DA">
      <w:pPr>
        <w:jc w:val="center"/>
        <w:rPr>
          <w:rFonts w:ascii="Cambria" w:hAnsi="Cambria" w:cs="Arial"/>
          <w:color w:val="000000"/>
        </w:rPr>
      </w:pPr>
    </w:p>
    <w:sectPr w:rsidR="000A76DA" w:rsidRPr="0010242A" w:rsidSect="001024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33" w:right="1361" w:bottom="1418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C6" w:rsidRDefault="00684AC6" w:rsidP="0010242A">
      <w:r>
        <w:separator/>
      </w:r>
    </w:p>
  </w:endnote>
  <w:endnote w:type="continuationSeparator" w:id="0">
    <w:p w:rsidR="00684AC6" w:rsidRDefault="00684AC6" w:rsidP="001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F7" w:rsidRDefault="00A85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F7" w:rsidRDefault="00A857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F7" w:rsidRDefault="00A85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C6" w:rsidRDefault="00684AC6" w:rsidP="0010242A">
      <w:r>
        <w:separator/>
      </w:r>
    </w:p>
  </w:footnote>
  <w:footnote w:type="continuationSeparator" w:id="0">
    <w:p w:rsidR="00684AC6" w:rsidRDefault="00684AC6" w:rsidP="0010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F7" w:rsidRDefault="00A85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A" w:rsidRDefault="0010242A" w:rsidP="0010242A">
    <w:pPr>
      <w:pStyle w:val="Nagwek"/>
      <w:jc w:val="center"/>
      <w:rPr>
        <w:sz w:val="16"/>
        <w:szCs w:val="16"/>
      </w:rPr>
    </w:pPr>
  </w:p>
  <w:p w:rsidR="0010242A" w:rsidRDefault="0010242A" w:rsidP="0010242A">
    <w:pPr>
      <w:pStyle w:val="Nagwek"/>
      <w:jc w:val="center"/>
      <w:rPr>
        <w:sz w:val="16"/>
        <w:szCs w:val="16"/>
      </w:rPr>
    </w:pPr>
  </w:p>
  <w:p w:rsidR="0010242A" w:rsidRDefault="0010242A" w:rsidP="0010242A">
    <w:pPr>
      <w:pStyle w:val="Nagwek"/>
      <w:jc w:val="center"/>
      <w:rPr>
        <w:sz w:val="16"/>
        <w:szCs w:val="16"/>
      </w:rPr>
    </w:pPr>
  </w:p>
  <w:p w:rsidR="0010242A" w:rsidRPr="0010242A" w:rsidRDefault="00A857F7" w:rsidP="0010242A">
    <w:pPr>
      <w:pStyle w:val="Nagwek"/>
      <w:jc w:val="center"/>
      <w:rPr>
        <w:sz w:val="16"/>
        <w:szCs w:val="16"/>
      </w:rPr>
    </w:pPr>
    <w:proofErr w:type="spellStart"/>
    <w:r>
      <w:rPr>
        <w:sz w:val="16"/>
        <w:szCs w:val="16"/>
      </w:rPr>
      <w:t>Edu_Centrum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WPiK</w:t>
    </w:r>
    <w:proofErr w:type="spellEnd"/>
    <w:r>
      <w:rPr>
        <w:sz w:val="16"/>
        <w:szCs w:val="16"/>
      </w:rPr>
      <w:t xml:space="preserve"> REGULAMIN KURSÓW DOKSZTAŁCAJĄC</w:t>
    </w:r>
    <w:bookmarkStart w:id="0" w:name="_GoBack"/>
    <w:bookmarkEnd w:id="0"/>
    <w:r>
      <w:rPr>
        <w:sz w:val="16"/>
        <w:szCs w:val="16"/>
      </w:rPr>
      <w:t>YCH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F7" w:rsidRDefault="00A857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0E3"/>
    <w:multiLevelType w:val="multilevel"/>
    <w:tmpl w:val="FA9C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214D3"/>
    <w:multiLevelType w:val="multilevel"/>
    <w:tmpl w:val="B2E8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4020"/>
    <w:multiLevelType w:val="multilevel"/>
    <w:tmpl w:val="3A58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D755C"/>
    <w:multiLevelType w:val="multilevel"/>
    <w:tmpl w:val="029C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426E6"/>
    <w:multiLevelType w:val="multilevel"/>
    <w:tmpl w:val="DCE6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7606A"/>
    <w:multiLevelType w:val="multilevel"/>
    <w:tmpl w:val="3AA0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F11AE"/>
    <w:multiLevelType w:val="hybridMultilevel"/>
    <w:tmpl w:val="DA84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0EB3"/>
    <w:multiLevelType w:val="multilevel"/>
    <w:tmpl w:val="2284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34FC0"/>
    <w:multiLevelType w:val="multilevel"/>
    <w:tmpl w:val="C04C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432E6"/>
    <w:multiLevelType w:val="multilevel"/>
    <w:tmpl w:val="893C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71448"/>
    <w:multiLevelType w:val="multilevel"/>
    <w:tmpl w:val="6A3C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36CC1"/>
    <w:multiLevelType w:val="hybridMultilevel"/>
    <w:tmpl w:val="45B22416"/>
    <w:lvl w:ilvl="0" w:tplc="E6D8AB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633BC"/>
    <w:multiLevelType w:val="multilevel"/>
    <w:tmpl w:val="4AC4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C7B77"/>
    <w:multiLevelType w:val="multilevel"/>
    <w:tmpl w:val="8C9A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84461"/>
    <w:multiLevelType w:val="hybridMultilevel"/>
    <w:tmpl w:val="36D02EEC"/>
    <w:lvl w:ilvl="0" w:tplc="624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6469D"/>
    <w:multiLevelType w:val="multilevel"/>
    <w:tmpl w:val="BEA8B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91B46"/>
    <w:multiLevelType w:val="multilevel"/>
    <w:tmpl w:val="F332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663F9"/>
    <w:multiLevelType w:val="hybridMultilevel"/>
    <w:tmpl w:val="97E228E6"/>
    <w:lvl w:ilvl="0" w:tplc="60BCA4B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F46BD"/>
    <w:multiLevelType w:val="multilevel"/>
    <w:tmpl w:val="0E2A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7"/>
    <w:rsid w:val="000A76DA"/>
    <w:rsid w:val="0010242A"/>
    <w:rsid w:val="00165F2F"/>
    <w:rsid w:val="00216DEE"/>
    <w:rsid w:val="00281DBA"/>
    <w:rsid w:val="002B65E3"/>
    <w:rsid w:val="002E4718"/>
    <w:rsid w:val="00374B6E"/>
    <w:rsid w:val="003A0410"/>
    <w:rsid w:val="003D1A37"/>
    <w:rsid w:val="003E2F50"/>
    <w:rsid w:val="00410732"/>
    <w:rsid w:val="0042428E"/>
    <w:rsid w:val="004B292B"/>
    <w:rsid w:val="00574B8F"/>
    <w:rsid w:val="0058263C"/>
    <w:rsid w:val="005C2F25"/>
    <w:rsid w:val="005F1168"/>
    <w:rsid w:val="00641495"/>
    <w:rsid w:val="00684AC6"/>
    <w:rsid w:val="0071190C"/>
    <w:rsid w:val="00794268"/>
    <w:rsid w:val="008C62CD"/>
    <w:rsid w:val="008D1348"/>
    <w:rsid w:val="008D7875"/>
    <w:rsid w:val="0090530D"/>
    <w:rsid w:val="009337B5"/>
    <w:rsid w:val="00A857F7"/>
    <w:rsid w:val="00A94B75"/>
    <w:rsid w:val="00A95EF5"/>
    <w:rsid w:val="00B26184"/>
    <w:rsid w:val="00B71907"/>
    <w:rsid w:val="00CE4DE8"/>
    <w:rsid w:val="00CF3957"/>
    <w:rsid w:val="00DE1FCB"/>
    <w:rsid w:val="00DE6E12"/>
    <w:rsid w:val="00E30C90"/>
    <w:rsid w:val="00E611A1"/>
    <w:rsid w:val="00E63F98"/>
    <w:rsid w:val="00EE0C95"/>
    <w:rsid w:val="00EE5A93"/>
    <w:rsid w:val="00F16EA5"/>
    <w:rsid w:val="00F674C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4CC96"/>
  <w15:chartTrackingRefBased/>
  <w15:docId w15:val="{5B6AF02C-C86C-457F-82CA-393C9F94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190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Tekstpodstawowy">
    <w:name w:val="Body Text"/>
    <w:basedOn w:val="Normalny"/>
    <w:rsid w:val="00B71907"/>
    <w:rPr>
      <w:sz w:val="28"/>
      <w:szCs w:val="20"/>
    </w:rPr>
  </w:style>
  <w:style w:type="character" w:styleId="Uwydatnienie">
    <w:name w:val="Emphasis"/>
    <w:qFormat/>
    <w:rsid w:val="00B71907"/>
    <w:rPr>
      <w:i/>
      <w:iCs/>
    </w:rPr>
  </w:style>
  <w:style w:type="paragraph" w:styleId="Tekstdymka">
    <w:name w:val="Balloon Text"/>
    <w:basedOn w:val="Normalny"/>
    <w:semiHidden/>
    <w:rsid w:val="00374B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02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242A"/>
    <w:rPr>
      <w:sz w:val="24"/>
      <w:szCs w:val="24"/>
    </w:rPr>
  </w:style>
  <w:style w:type="paragraph" w:styleId="Stopka">
    <w:name w:val="footer"/>
    <w:basedOn w:val="Normalny"/>
    <w:link w:val="StopkaZnak"/>
    <w:rsid w:val="00102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A35DFB87FF047AE4A5F9D180D2768" ma:contentTypeVersion="4" ma:contentTypeDescription="Utwórz nowy dokument." ma:contentTypeScope="" ma:versionID="9ec847196333a1c881404d7a0885357e">
  <xsd:schema xmlns:xsd="http://www.w3.org/2001/XMLSchema" xmlns:xs="http://www.w3.org/2001/XMLSchema" xmlns:p="http://schemas.microsoft.com/office/2006/metadata/properties" xmlns:ns2="4519ae21-fb80-489b-8261-defea843bfd2" xmlns:ns3="3937335b-7da9-44a3-880b-0c401c9a15bd" targetNamespace="http://schemas.microsoft.com/office/2006/metadata/properties" ma:root="true" ma:fieldsID="e1fd985854d69fca7a88bd5e4050e977" ns2:_="" ns3:_="">
    <xsd:import namespace="4519ae21-fb80-489b-8261-defea843bfd2"/>
    <xsd:import namespace="3937335b-7da9-44a3-880b-0c401c9a15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9ae21-fb80-489b-8261-defea843b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335b-7da9-44a3-880b-0c401c9a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FAFB8-F1D8-4298-B46C-72002BDC0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7C652-EDCA-4DA2-9820-571E0438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9ae21-fb80-489b-8261-defea843bfd2"/>
    <ds:schemaRef ds:uri="3937335b-7da9-44a3-880b-0c401c9a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A71E1-0372-4E43-9AF6-069FB9C0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Kursu Dokształcającego w Zakresie Przygotowania Pedagogicznego przy Instytucie Psychologii UAM</vt:lpstr>
    </vt:vector>
  </TitlesOfParts>
  <Company>UAM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Kursu Dokształcającego w Zakresie Przygotowania Pedagogicznego przy Instytucie Psychologii UAM</dc:title>
  <dc:subject/>
  <dc:creator>Centrum Wsparcia Kształcenia</dc:creator>
  <cp:keywords/>
  <cp:lastModifiedBy>Błażej Smykowski</cp:lastModifiedBy>
  <cp:revision>8</cp:revision>
  <cp:lastPrinted>2009-02-03T07:21:00Z</cp:lastPrinted>
  <dcterms:created xsi:type="dcterms:W3CDTF">2020-10-14T19:04:00Z</dcterms:created>
  <dcterms:modified xsi:type="dcterms:W3CDTF">2022-10-20T09:44:00Z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0x010100B37A35DFB87FF047AE4A5F9D180D2768</vt:lpwstr>
  </property>
</Properties>
</file>