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D7A98" w14:textId="79CB27AD" w:rsidR="00662A3F" w:rsidRPr="002F2CAA" w:rsidRDefault="00662A3F" w:rsidP="00662A3F">
      <w:pPr>
        <w:pStyle w:val="Bezodstpw"/>
        <w:jc w:val="right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Warszawa, </w:t>
      </w:r>
      <w:r>
        <w:rPr>
          <w:rFonts w:cstheme="minorHAnsi"/>
          <w:b/>
          <w:bCs/>
          <w:sz w:val="24"/>
          <w:szCs w:val="24"/>
        </w:rPr>
        <w:t>23</w:t>
      </w:r>
      <w:r w:rsidRPr="002F2CAA">
        <w:rPr>
          <w:rFonts w:cstheme="minorHAnsi"/>
          <w:b/>
          <w:bCs/>
          <w:sz w:val="24"/>
          <w:szCs w:val="24"/>
        </w:rPr>
        <w:t xml:space="preserve"> września 2024 r.</w:t>
      </w:r>
    </w:p>
    <w:p w14:paraId="3524E319" w14:textId="77777777" w:rsidR="00662A3F" w:rsidRPr="002F2CAA" w:rsidRDefault="00662A3F" w:rsidP="00662A3F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Informacja Prasowa </w:t>
      </w:r>
    </w:p>
    <w:p w14:paraId="632913AA" w14:textId="77777777" w:rsidR="00662A3F" w:rsidRPr="002F2CAA" w:rsidRDefault="00662A3F" w:rsidP="00662A3F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39E45BF1" w14:textId="77777777" w:rsidR="00662A3F" w:rsidRDefault="00662A3F" w:rsidP="00662A3F">
      <w:pPr>
        <w:pStyle w:val="Bezodstpw"/>
        <w:jc w:val="center"/>
        <w:rPr>
          <w:rFonts w:cstheme="minorHAnsi"/>
          <w:b/>
          <w:bCs/>
          <w:sz w:val="30"/>
          <w:szCs w:val="30"/>
        </w:rPr>
      </w:pPr>
    </w:p>
    <w:p w14:paraId="08A7F7B5" w14:textId="77777777" w:rsidR="00662A3F" w:rsidRPr="00FD6E5C" w:rsidRDefault="00662A3F" w:rsidP="00662A3F">
      <w:pPr>
        <w:pStyle w:val="Bezodstpw"/>
        <w:jc w:val="center"/>
        <w:rPr>
          <w:rFonts w:cstheme="minorHAnsi"/>
          <w:b/>
          <w:bCs/>
          <w:sz w:val="30"/>
          <w:szCs w:val="30"/>
        </w:rPr>
      </w:pPr>
      <w:r w:rsidRPr="00FD6E5C">
        <w:rPr>
          <w:rFonts w:cstheme="minorHAnsi"/>
          <w:b/>
          <w:bCs/>
          <w:sz w:val="30"/>
          <w:szCs w:val="30"/>
        </w:rPr>
        <w:t xml:space="preserve">Konkurs </w:t>
      </w:r>
      <w:proofErr w:type="spellStart"/>
      <w:r>
        <w:rPr>
          <w:rFonts w:cstheme="minorHAnsi"/>
          <w:b/>
          <w:bCs/>
          <w:sz w:val="30"/>
          <w:szCs w:val="30"/>
        </w:rPr>
        <w:t>e</w:t>
      </w:r>
      <w:r w:rsidRPr="00FD6E5C">
        <w:rPr>
          <w:rFonts w:cstheme="minorHAnsi"/>
          <w:b/>
          <w:bCs/>
          <w:sz w:val="30"/>
          <w:szCs w:val="30"/>
        </w:rPr>
        <w:t>koMasters</w:t>
      </w:r>
      <w:proofErr w:type="spellEnd"/>
      <w:r w:rsidRPr="00FD6E5C">
        <w:rPr>
          <w:rFonts w:cstheme="minorHAnsi"/>
          <w:b/>
          <w:bCs/>
          <w:sz w:val="30"/>
          <w:szCs w:val="30"/>
        </w:rPr>
        <w:t xml:space="preserve"> - bądź Eko, wygraj nagrody!</w:t>
      </w:r>
    </w:p>
    <w:p w14:paraId="2ED69559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792C52D1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D6E5C">
        <w:rPr>
          <w:rFonts w:cstheme="minorHAnsi"/>
          <w:b/>
          <w:bCs/>
          <w:sz w:val="24"/>
          <w:szCs w:val="24"/>
        </w:rPr>
        <w:t xml:space="preserve">Ruszył konkurs </w:t>
      </w:r>
      <w:proofErr w:type="spellStart"/>
      <w:r>
        <w:rPr>
          <w:rFonts w:cstheme="minorHAnsi"/>
          <w:b/>
          <w:bCs/>
          <w:sz w:val="24"/>
          <w:szCs w:val="24"/>
        </w:rPr>
        <w:t>e</w:t>
      </w:r>
      <w:r w:rsidRPr="00FD6E5C">
        <w:rPr>
          <w:rFonts w:cstheme="minorHAnsi"/>
          <w:b/>
          <w:bCs/>
          <w:sz w:val="24"/>
          <w:szCs w:val="24"/>
        </w:rPr>
        <w:t>koMasters</w:t>
      </w:r>
      <w:proofErr w:type="spellEnd"/>
      <w:r w:rsidRPr="00FD6E5C">
        <w:rPr>
          <w:rFonts w:cstheme="minorHAnsi"/>
          <w:b/>
          <w:bCs/>
          <w:sz w:val="24"/>
          <w:szCs w:val="24"/>
        </w:rPr>
        <w:t xml:space="preserve"> na najciekawsze proekologiczne inicjatywy społeczności akademickiej. Pula nagród wynosi 7 tysięcy złotych, zgłoszenia można wysyłać do 23 października. To już czwarta edycja konkursu, organizowanego przez Fundację na rzecz Jakości Kształcenia, od lat wspierającą działania edukacyjne w szkolnictwie wyższym.</w:t>
      </w:r>
    </w:p>
    <w:p w14:paraId="347213D0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176EDE05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W konkursie mogą wziąć udział studenci i studentki, doktoranci i doktorantki z polskich uczelni, pracujący w zespołach od dwóch do sześciu osób. Ich zadaniem jest opracowanie projektu -  od opinii, przez analizę, aż po badanie naukowe czy kosztorys inwestycyjny - mającego wpływ na ochronę środowiska naturalnego. </w:t>
      </w:r>
    </w:p>
    <w:p w14:paraId="134815EC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6650D8">
        <w:rPr>
          <w:rFonts w:cstheme="minorHAnsi"/>
          <w:sz w:val="24"/>
          <w:szCs w:val="24"/>
        </w:rPr>
        <w:t>Celem konkursu jest zainspirowanie społeczności akademickiej do wprowadzania proekologicznych zmian na uczelniach oraz zmniejszenia negatywnego wpływu dotychczasowych działań na środowisko.</w:t>
      </w:r>
    </w:p>
    <w:p w14:paraId="4F7DC9BD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Na zwycięzców czekają nagrody</w:t>
      </w:r>
      <w:r>
        <w:rPr>
          <w:rFonts w:cstheme="minorHAnsi"/>
          <w:sz w:val="24"/>
          <w:szCs w:val="24"/>
        </w:rPr>
        <w:t>:</w:t>
      </w:r>
    </w:p>
    <w:p w14:paraId="27B12AAF" w14:textId="77777777" w:rsidR="00662A3F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I miejsce</w:t>
      </w:r>
      <w:r>
        <w:rPr>
          <w:rFonts w:cstheme="minorHAnsi"/>
          <w:sz w:val="24"/>
          <w:szCs w:val="24"/>
        </w:rPr>
        <w:t xml:space="preserve"> - </w:t>
      </w:r>
      <w:r w:rsidRPr="00FD6E5C">
        <w:rPr>
          <w:rFonts w:cstheme="minorHAnsi"/>
          <w:sz w:val="24"/>
          <w:szCs w:val="24"/>
        </w:rPr>
        <w:t>2500 zł,</w:t>
      </w:r>
    </w:p>
    <w:p w14:paraId="52BF38F1" w14:textId="77777777" w:rsidR="00662A3F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B5192">
        <w:rPr>
          <w:rFonts w:cstheme="minorHAnsi"/>
          <w:sz w:val="24"/>
          <w:szCs w:val="24"/>
        </w:rPr>
        <w:t>II miejsce</w:t>
      </w:r>
      <w:r>
        <w:rPr>
          <w:rFonts w:cstheme="minorHAnsi"/>
          <w:sz w:val="24"/>
          <w:szCs w:val="24"/>
        </w:rPr>
        <w:t xml:space="preserve"> - </w:t>
      </w:r>
      <w:r w:rsidRPr="003B5192">
        <w:rPr>
          <w:rFonts w:cstheme="minorHAnsi"/>
          <w:sz w:val="24"/>
          <w:szCs w:val="24"/>
        </w:rPr>
        <w:t>1500 zł,</w:t>
      </w:r>
    </w:p>
    <w:p w14:paraId="0CF84654" w14:textId="77777777" w:rsidR="00662A3F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B5192">
        <w:rPr>
          <w:rFonts w:cstheme="minorHAnsi"/>
          <w:sz w:val="24"/>
          <w:szCs w:val="24"/>
        </w:rPr>
        <w:t>III miejsce</w:t>
      </w:r>
      <w:r>
        <w:rPr>
          <w:rFonts w:cstheme="minorHAnsi"/>
          <w:sz w:val="24"/>
          <w:szCs w:val="24"/>
        </w:rPr>
        <w:t xml:space="preserve"> - </w:t>
      </w:r>
      <w:r w:rsidRPr="003B5192">
        <w:rPr>
          <w:rFonts w:cstheme="minorHAnsi"/>
          <w:sz w:val="24"/>
          <w:szCs w:val="24"/>
        </w:rPr>
        <w:t>1000 zł,</w:t>
      </w:r>
    </w:p>
    <w:p w14:paraId="2BAEB0A6" w14:textId="77777777" w:rsidR="00662A3F" w:rsidRPr="003B5192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B5192">
        <w:rPr>
          <w:rFonts w:cstheme="minorHAnsi"/>
          <w:sz w:val="24"/>
          <w:szCs w:val="24"/>
        </w:rPr>
        <w:t>Nagroda Internautów</w:t>
      </w:r>
      <w:r>
        <w:rPr>
          <w:rFonts w:cstheme="minorHAnsi"/>
          <w:sz w:val="24"/>
          <w:szCs w:val="24"/>
        </w:rPr>
        <w:t xml:space="preserve"> -</w:t>
      </w:r>
      <w:r w:rsidRPr="003B5192">
        <w:rPr>
          <w:rFonts w:cstheme="minorHAnsi"/>
          <w:sz w:val="24"/>
          <w:szCs w:val="24"/>
        </w:rPr>
        <w:t xml:space="preserve"> 2000 zł</w:t>
      </w:r>
    </w:p>
    <w:p w14:paraId="67BBA99E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Nowością </w:t>
      </w:r>
      <w:r>
        <w:rPr>
          <w:rFonts w:cstheme="minorHAnsi"/>
          <w:sz w:val="24"/>
          <w:szCs w:val="24"/>
        </w:rPr>
        <w:t xml:space="preserve">czwartej edycji konkursu </w:t>
      </w:r>
      <w:r w:rsidRPr="00FD6E5C">
        <w:rPr>
          <w:rFonts w:cstheme="minorHAnsi"/>
          <w:sz w:val="24"/>
          <w:szCs w:val="24"/>
        </w:rPr>
        <w:t xml:space="preserve">jest przyznanie nagrody przez społeczność akademicką w trybie głosowania online. Termin nadsyłania zgłoszeń upływa </w:t>
      </w:r>
      <w:r w:rsidRPr="00FA365D">
        <w:rPr>
          <w:rFonts w:cstheme="minorHAnsi"/>
          <w:b/>
          <w:bCs/>
          <w:sz w:val="24"/>
          <w:szCs w:val="24"/>
        </w:rPr>
        <w:t>23 października 2024 r.</w:t>
      </w:r>
      <w:r w:rsidRPr="00FD6E5C">
        <w:rPr>
          <w:rFonts w:cstheme="minorHAnsi"/>
          <w:sz w:val="24"/>
          <w:szCs w:val="24"/>
        </w:rPr>
        <w:t xml:space="preserve"> Projekty można przesyłać poprzez Formularz Zgłoszeniowy na stronie </w:t>
      </w:r>
      <w:hyperlink r:id="rId7" w:history="1">
        <w:r w:rsidRPr="00C06884">
          <w:rPr>
            <w:rStyle w:val="Hipercze"/>
            <w:rFonts w:cstheme="minorHAnsi"/>
            <w:sz w:val="24"/>
            <w:szCs w:val="24"/>
          </w:rPr>
          <w:t>www.ekomasters.fjk.org.pl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5670005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Zadanie publiczne </w:t>
      </w:r>
      <w:r>
        <w:rPr>
          <w:rFonts w:cstheme="minorHAnsi"/>
          <w:sz w:val="24"/>
          <w:szCs w:val="24"/>
        </w:rPr>
        <w:t>współ</w:t>
      </w:r>
      <w:r w:rsidRPr="00FD6E5C">
        <w:rPr>
          <w:rFonts w:cstheme="minorHAnsi"/>
          <w:sz w:val="24"/>
          <w:szCs w:val="24"/>
        </w:rPr>
        <w:t xml:space="preserve">finansuje Minister Nauki. </w:t>
      </w:r>
    </w:p>
    <w:p w14:paraId="7B788FB0" w14:textId="77777777" w:rsidR="00662A3F" w:rsidRPr="00FD6E5C" w:rsidRDefault="00662A3F" w:rsidP="00662A3F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***</w:t>
      </w:r>
    </w:p>
    <w:p w14:paraId="5B2D44E7" w14:textId="77777777" w:rsidR="00662A3F" w:rsidRPr="00FA365D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A365D">
        <w:rPr>
          <w:rFonts w:cstheme="minorHAnsi"/>
          <w:b/>
          <w:bCs/>
          <w:sz w:val="24"/>
          <w:szCs w:val="24"/>
        </w:rPr>
        <w:t>Komentarz Tomasza Lewińskiego, przewodniczącego Fundacji na Rzecz Jakości Kształcenia, organizatora konkursu:</w:t>
      </w:r>
    </w:p>
    <w:p w14:paraId="72B93665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W dobie gwałtownie postępujących zmian klimatycznych pokolenie studentów i doktorantów jest naturalnym orędownikiem walki o przyszłość Ziemi. Studenci, jako przyszli liderzy, naukowcy i </w:t>
      </w:r>
      <w:r w:rsidRPr="00FD6E5C">
        <w:rPr>
          <w:rFonts w:cstheme="minorHAnsi"/>
          <w:sz w:val="24"/>
          <w:szCs w:val="24"/>
        </w:rPr>
        <w:lastRenderedPageBreak/>
        <w:t xml:space="preserve">decydenci, mają realny wpływ na kształtowanie bardziej zrównoważonego świata. Świadomość ekologiczna wśród społeczności akademickiej rośnie, ale za nią muszą iść konkretne działania. Uczestnictwo w konkursie </w:t>
      </w:r>
      <w:proofErr w:type="spellStart"/>
      <w:r>
        <w:rPr>
          <w:rFonts w:cstheme="minorHAnsi"/>
          <w:sz w:val="24"/>
          <w:szCs w:val="24"/>
        </w:rPr>
        <w:t>e</w:t>
      </w:r>
      <w:r w:rsidRPr="00FD6E5C">
        <w:rPr>
          <w:rFonts w:cstheme="minorHAnsi"/>
          <w:sz w:val="24"/>
          <w:szCs w:val="24"/>
        </w:rPr>
        <w:t>koMasters</w:t>
      </w:r>
      <w:proofErr w:type="spellEnd"/>
      <w:r w:rsidRPr="00FD6E5C">
        <w:rPr>
          <w:rFonts w:cstheme="minorHAnsi"/>
          <w:sz w:val="24"/>
          <w:szCs w:val="24"/>
        </w:rPr>
        <w:t xml:space="preserve"> daje im możliwość nie tylko wdrażania innowacyjnych rozwiązań, ale także inspirowania studentów i studentek, doktorantów i doktorantek do podejmowania proekologicznych działań.</w:t>
      </w:r>
    </w:p>
    <w:p w14:paraId="4668B0C9" w14:textId="77777777" w:rsidR="00662A3F" w:rsidRPr="00FD6E5C" w:rsidRDefault="00662A3F" w:rsidP="00662A3F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***</w:t>
      </w:r>
    </w:p>
    <w:p w14:paraId="3952DEAB" w14:textId="77777777" w:rsidR="00662A3F" w:rsidRPr="00D474CB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D474CB">
        <w:rPr>
          <w:rFonts w:cstheme="minorHAnsi"/>
          <w:b/>
          <w:bCs/>
          <w:sz w:val="24"/>
          <w:szCs w:val="24"/>
        </w:rPr>
        <w:t>O Fundacji na rzecz Jakości Kształcenia</w:t>
      </w:r>
      <w:r>
        <w:rPr>
          <w:rFonts w:cstheme="minorHAnsi"/>
          <w:b/>
          <w:bCs/>
          <w:sz w:val="24"/>
          <w:szCs w:val="24"/>
        </w:rPr>
        <w:t>:</w:t>
      </w:r>
    </w:p>
    <w:p w14:paraId="3B35232F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00938C7B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Fundacja na rzecz Jakości Kształcenia (FJK) od 12 lat działa na rzecz wspierania procesów nauczania na polskich uczelniach. Fundacja od 4 lat buduje Portal Jakości Kształcenia, na którym zebrała już 160 dobrych praktyk dydaktycznych, będących źródłem inspiracji dla wszystkich stron zaangażowanych w szkolnictwo wyższe. Organizuje konkurs “Studenckie Inicjatywy Dydaktyczne”. FJK angażuje się również w projekty proekologiczne. Fundacja stworzyła m.in. ekologiczne standardy organizacji eventów na uczelniach wyższych. Organizacja powstała w 2012 roku z inicjatywy prof. Katarzyny </w:t>
      </w:r>
      <w:proofErr w:type="spellStart"/>
      <w:r w:rsidRPr="00FD6E5C">
        <w:rPr>
          <w:rFonts w:cstheme="minorHAnsi"/>
          <w:sz w:val="24"/>
          <w:szCs w:val="24"/>
        </w:rPr>
        <w:t>Chałasińskiej-Macukow</w:t>
      </w:r>
      <w:proofErr w:type="spellEnd"/>
      <w:r w:rsidRPr="00FD6E5C">
        <w:rPr>
          <w:rFonts w:cstheme="minorHAnsi"/>
          <w:sz w:val="24"/>
          <w:szCs w:val="24"/>
        </w:rPr>
        <w:t>, ówczesnej Przewodniczącej Konferencji Rektorów Akademickich Szkół Polskich (KRASP).</w:t>
      </w:r>
    </w:p>
    <w:p w14:paraId="37810C52" w14:textId="77777777" w:rsidR="00662A3F" w:rsidRPr="00582957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6CC2841F" w14:textId="77777777" w:rsidR="00662A3F" w:rsidRPr="00EA6EB7" w:rsidRDefault="00662A3F" w:rsidP="00662A3F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***</w:t>
      </w:r>
    </w:p>
    <w:p w14:paraId="7D5398DC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kontaktowe</w:t>
      </w:r>
      <w:r w:rsidRPr="00EA6EB7">
        <w:rPr>
          <w:rFonts w:cstheme="minorHAnsi"/>
          <w:b/>
          <w:bCs/>
          <w:sz w:val="24"/>
          <w:szCs w:val="24"/>
        </w:rPr>
        <w:t>:</w:t>
      </w:r>
    </w:p>
    <w:p w14:paraId="0B1C3D04" w14:textId="77777777" w:rsidR="00662A3F" w:rsidRPr="00EA6EB7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Tomasz Kułakowski</w:t>
      </w:r>
    </w:p>
    <w:p w14:paraId="555D7720" w14:textId="77777777" w:rsidR="00662A3F" w:rsidRPr="00EA6EB7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EA6EB7">
        <w:rPr>
          <w:rFonts w:cstheme="minorHAnsi"/>
          <w:sz w:val="24"/>
          <w:szCs w:val="24"/>
        </w:rPr>
        <w:t xml:space="preserve">kspert ds. komunikacji </w:t>
      </w:r>
    </w:p>
    <w:p w14:paraId="7DAFFB0F" w14:textId="77777777" w:rsidR="00662A3F" w:rsidRPr="00E61848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E61848">
        <w:rPr>
          <w:rFonts w:cstheme="minorHAnsi"/>
          <w:sz w:val="24"/>
          <w:szCs w:val="24"/>
          <w:lang w:val="en-GB"/>
        </w:rPr>
        <w:t xml:space="preserve">tel. 504 532 910 </w:t>
      </w:r>
    </w:p>
    <w:p w14:paraId="633F78FD" w14:textId="625921CA" w:rsidR="00662A3F" w:rsidRPr="00C96B13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C96B13">
        <w:rPr>
          <w:rFonts w:cstheme="minorHAnsi"/>
          <w:sz w:val="24"/>
          <w:szCs w:val="24"/>
          <w:lang w:val="en-GB"/>
        </w:rPr>
        <w:t xml:space="preserve">mail: </w:t>
      </w:r>
      <w:hyperlink r:id="rId8" w:history="1">
        <w:r w:rsidRPr="00C06884">
          <w:rPr>
            <w:rStyle w:val="Hipercze"/>
            <w:rFonts w:cstheme="minorHAnsi"/>
            <w:sz w:val="24"/>
            <w:szCs w:val="24"/>
            <w:lang w:val="en-GB"/>
          </w:rPr>
          <w:t>eko</w:t>
        </w:r>
        <w:r w:rsidR="00BB011D">
          <w:rPr>
            <w:rStyle w:val="Hipercze"/>
            <w:rFonts w:cstheme="minorHAnsi"/>
            <w:sz w:val="24"/>
            <w:szCs w:val="24"/>
            <w:lang w:val="en-GB"/>
          </w:rPr>
          <w:t>uczelnie</w:t>
        </w:r>
        <w:r w:rsidRPr="00C06884">
          <w:rPr>
            <w:rStyle w:val="Hipercze"/>
            <w:rFonts w:cstheme="minorHAnsi"/>
            <w:sz w:val="24"/>
            <w:szCs w:val="24"/>
            <w:lang w:val="en-GB"/>
          </w:rPr>
          <w:t>@fjk.org.pl</w:t>
        </w:r>
      </w:hyperlink>
      <w:r>
        <w:rPr>
          <w:rFonts w:cstheme="minorHAnsi"/>
          <w:sz w:val="24"/>
          <w:szCs w:val="24"/>
          <w:lang w:val="en-GB"/>
        </w:rPr>
        <w:t xml:space="preserve"> </w:t>
      </w:r>
    </w:p>
    <w:p w14:paraId="15117C92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hyperlink r:id="rId9" w:history="1">
        <w:r w:rsidRPr="00C06884">
          <w:rPr>
            <w:rStyle w:val="Hipercze"/>
            <w:rFonts w:cstheme="minorHAnsi"/>
            <w:sz w:val="24"/>
            <w:szCs w:val="24"/>
            <w:lang w:val="en-GB"/>
          </w:rPr>
          <w:t>www.ekokampus.fjk.org.pl</w:t>
        </w:r>
      </w:hyperlink>
      <w:r>
        <w:rPr>
          <w:rFonts w:cstheme="minorHAnsi"/>
          <w:sz w:val="24"/>
          <w:szCs w:val="24"/>
          <w:lang w:val="en-GB"/>
        </w:rPr>
        <w:t xml:space="preserve">  </w:t>
      </w:r>
    </w:p>
    <w:p w14:paraId="5AE4ADC7" w14:textId="77777777" w:rsidR="00662A3F" w:rsidRPr="00E61848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768A3980" w14:textId="11EB82BD" w:rsidR="00C84099" w:rsidRPr="00BB011D" w:rsidRDefault="00C84099">
      <w:pPr>
        <w:pStyle w:val="Bezodstpw"/>
        <w:spacing w:line="360" w:lineRule="auto"/>
        <w:jc w:val="both"/>
        <w:rPr>
          <w:sz w:val="18"/>
          <w:lang w:val="en-GB"/>
        </w:rPr>
      </w:pPr>
    </w:p>
    <w:sectPr w:rsidR="00C84099" w:rsidRPr="00BB011D">
      <w:footerReference w:type="default" r:id="rId10"/>
      <w:footerReference w:type="first" r:id="rId11"/>
      <w:pgSz w:w="11906" w:h="16838"/>
      <w:pgMar w:top="1417" w:right="1025" w:bottom="1417" w:left="1223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A398C" w14:textId="77777777" w:rsidR="00AC06A7" w:rsidRDefault="00AC06A7">
      <w:pPr>
        <w:spacing w:after="0" w:line="240" w:lineRule="auto"/>
      </w:pPr>
      <w:r>
        <w:separator/>
      </w:r>
    </w:p>
  </w:endnote>
  <w:endnote w:type="continuationSeparator" w:id="0">
    <w:p w14:paraId="768A398E" w14:textId="77777777" w:rsidR="00AC06A7" w:rsidRDefault="00AC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3984" w14:textId="77777777" w:rsidR="00C84099" w:rsidRDefault="00AC06A7">
    <w:pPr>
      <w:pStyle w:val="Stopka"/>
    </w:pPr>
    <w:r>
      <w:rPr>
        <w:noProof/>
      </w:rPr>
      <w:drawing>
        <wp:anchor distT="0" distB="0" distL="0" distR="0" simplePos="0" relativeHeight="251656192" behindDoc="1" locked="0" layoutInCell="0" allowOverlap="1" wp14:anchorId="768A3988" wp14:editId="768A3989">
          <wp:simplePos x="0" y="0"/>
          <wp:positionH relativeFrom="character">
            <wp:align>left</wp:align>
          </wp:positionH>
          <wp:positionV relativeFrom="paragraph">
            <wp:posOffset>-311785</wp:posOffset>
          </wp:positionV>
          <wp:extent cx="7553960" cy="110299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2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8A3985" w14:textId="10D99C99" w:rsidR="00C84099" w:rsidRDefault="00662A3F">
    <w:pPr>
      <w:pStyle w:val="Stopka"/>
    </w:pPr>
    <w:r>
      <w:rPr>
        <w:noProof/>
      </w:rPr>
      <w:pict w14:anchorId="223B3DFA">
        <v:rect id="Kształt 1" o:spid="_x0000_s2050" style="position:absolute;margin-left:8.45pt;margin-top:.4pt;width:85.85pt;height:3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F0swEAAPoDAAAOAAAAZHJzL2Uyb0RvYy54bWysU8tu2zAQvBfoPxC8x5IDN0gFyzkkcC9F&#10;WzTtB9DU0iJAcgmStey/73LjyGl7SlAdqOVjZneGy/Xd0TtxgJQthl4uF60UEDQONux7+fPH9upW&#10;ilxUGJTDAL08QZZ3m/fv1lPs4BpHdAMkQSQhd1Ps5VhK7Jom6xG8yguMEGjTYPKq0DTtmyGpidi9&#10;a67b9qaZMA0xoYacafXhaVNumN8Y0OWrMRmKcL2k2gqPicddHZvNWnX7pOJo9bkM9YYqvLKBks5U&#10;D6oo8SvZf6i81QkzmrLQ6Bs0xmpgDaRm2f6l5nFUEVgLmZPjbFP+f7T6y+ExfktkwxRzlymsKo4m&#10;+fqn+sSRzTrNZsGxCE2Ly/Zju1qRp5r2VqsPN7fsZnNBx5TLJ0AvatDLRJfBHqnD51woIx19PlKT&#10;ZXR22FrneJL2u3uXxEHRxW35q3dFkD+OuSCmWtnb8MTmApFepHNUTg4qoQvfwQg7sAOcQZ+remog&#10;6nCS/9xGTEaAetCQildiz5CKBu7bV+JnEOfHUGa8twETm/dCXQ13OJz46tkAajD29/wYage/nLNN&#10;lye7+Q0AAP//AwBQSwMEFAAGAAgAAAAhACwbE1XaAAAABgEAAA8AAABkcnMvZG93bnJldi54bWxM&#10;jsFOwzAQRO9I/IO1SNyoXYRCGuJUCJQTElJD6dmNlySqvY5itw18PdsTHEczevPK9eydOOEUh0Aa&#10;lgsFAqkNdqBOw/ajvstBxGTIGhcINXxjhHV1fVWawoYzbfDUpE4whGJhNPQpjYWUse3Rm7gIIxJ3&#10;X2HyJnGcOmknc2a4d/JeqUx6MxA/9GbElx7bQ3P0Gobdqv15qz8b7F4P72nj1O6h3mp9ezM/P4FI&#10;OKe/MVz0WR0qdtqHI9koHOdsxUsN7H9p8zwDsdfwuFQgq1L+169+AQAA//8DAFBLAQItABQABgAI&#10;AAAAIQC2gziS/gAAAOEBAAATAAAAAAAAAAAAAAAAAAAAAABbQ29udGVudF9UeXBlc10ueG1sUEsB&#10;Ai0AFAAGAAgAAAAhADj9If/WAAAAlAEAAAsAAAAAAAAAAAAAAAAALwEAAF9yZWxzLy5yZWxzUEsB&#10;Ai0AFAAGAAgAAAAhAI410XSzAQAA+gMAAA4AAAAAAAAAAAAAAAAALgIAAGRycy9lMm9Eb2MueG1s&#10;UEsBAi0AFAAGAAgAAAAhACwbE1XaAAAABgEAAA8AAAAAAAAAAAAAAAAADQQAAGRycy9kb3ducmV2&#10;LnhtbFBLBQYAAAAABAAEAPMAAAAUBQAAAAA=&#10;" strokecolor="white" strokeweight="0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3986" w14:textId="77777777" w:rsidR="00C84099" w:rsidRDefault="00AC06A7">
    <w:pPr>
      <w:pStyle w:val="Stopka"/>
    </w:pPr>
    <w:r>
      <w:rPr>
        <w:noProof/>
      </w:rPr>
      <w:drawing>
        <wp:anchor distT="0" distB="0" distL="0" distR="0" simplePos="0" relativeHeight="251657216" behindDoc="1" locked="0" layoutInCell="0" allowOverlap="1" wp14:anchorId="768A398C" wp14:editId="768A398D">
          <wp:simplePos x="0" y="0"/>
          <wp:positionH relativeFrom="character">
            <wp:align>left</wp:align>
          </wp:positionH>
          <wp:positionV relativeFrom="paragraph">
            <wp:posOffset>-311785</wp:posOffset>
          </wp:positionV>
          <wp:extent cx="7553960" cy="1102995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2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8A3987" w14:textId="5FBFA9DE" w:rsidR="00C84099" w:rsidRDefault="00662A3F">
    <w:pPr>
      <w:pStyle w:val="Stopka"/>
    </w:pPr>
    <w:r>
      <w:rPr>
        <w:noProof/>
      </w:rPr>
      <w:pict w14:anchorId="378927E2">
        <v:rect id="_x0000_s2049" style="position:absolute;margin-left:8.45pt;margin-top:.4pt;width:85.85pt;height:35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F0swEAAPoDAAAOAAAAZHJzL2Uyb0RvYy54bWysU8tu2zAQvBfoPxC8x5IDN0gFyzkkcC9F&#10;WzTtB9DU0iJAcgmStey/73LjyGl7SlAdqOVjZneGy/Xd0TtxgJQthl4uF60UEDQONux7+fPH9upW&#10;ilxUGJTDAL08QZZ3m/fv1lPs4BpHdAMkQSQhd1Ps5VhK7Jom6xG8yguMEGjTYPKq0DTtmyGpidi9&#10;a67b9qaZMA0xoYacafXhaVNumN8Y0OWrMRmKcL2k2gqPicddHZvNWnX7pOJo9bkM9YYqvLKBks5U&#10;D6oo8SvZf6i81QkzmrLQ6Bs0xmpgDaRm2f6l5nFUEVgLmZPjbFP+f7T6y+ExfktkwxRzlymsKo4m&#10;+fqn+sSRzTrNZsGxCE2Ly/Zju1qRp5r2VqsPN7fsZnNBx5TLJ0AvatDLRJfBHqnD51woIx19PlKT&#10;ZXR22FrneJL2u3uXxEHRxW35q3dFkD+OuSCmWtnb8MTmApFepHNUTg4qoQvfwQg7sAOcQZ+remog&#10;6nCS/9xGTEaAetCQildiz5CKBu7bV+JnEOfHUGa8twETm/dCXQ13OJz46tkAajD29/wYage/nLNN&#10;lye7+Q0AAP//AwBQSwMEFAAGAAgAAAAhACwbE1XaAAAABgEAAA8AAABkcnMvZG93bnJldi54bWxM&#10;jsFOwzAQRO9I/IO1SNyoXYRCGuJUCJQTElJD6dmNlySqvY5itw18PdsTHEczevPK9eydOOEUh0Aa&#10;lgsFAqkNdqBOw/ajvstBxGTIGhcINXxjhHV1fVWawoYzbfDUpE4whGJhNPQpjYWUse3Rm7gIIxJ3&#10;X2HyJnGcOmknc2a4d/JeqUx6MxA/9GbElx7bQ3P0Gobdqv15qz8b7F4P72nj1O6h3mp9ezM/P4FI&#10;OKe/MVz0WR0qdtqHI9koHOdsxUsN7H9p8zwDsdfwuFQgq1L+169+AQAA//8DAFBLAQItABQABgAI&#10;AAAAIQC2gziS/gAAAOEBAAATAAAAAAAAAAAAAAAAAAAAAABbQ29udGVudF9UeXBlc10ueG1sUEsB&#10;Ai0AFAAGAAgAAAAhADj9If/WAAAAlAEAAAsAAAAAAAAAAAAAAAAALwEAAF9yZWxzLy5yZWxzUEsB&#10;Ai0AFAAGAAgAAAAhAI410XSzAQAA+gMAAA4AAAAAAAAAAAAAAAAALgIAAGRycy9lMm9Eb2MueG1s&#10;UEsBAi0AFAAGAAgAAAAhACwbE1XaAAAABgEAAA8AAAAAAAAAAAAAAAAADQQAAGRycy9kb3ducmV2&#10;LnhtbFBLBQYAAAAABAAEAPMAAAAUBQAAAAA=&#10;" strokecolor="white" strokeweight="0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3988" w14:textId="77777777" w:rsidR="00AC06A7" w:rsidRDefault="00AC06A7">
      <w:pPr>
        <w:spacing w:after="0" w:line="240" w:lineRule="auto"/>
      </w:pPr>
      <w:r>
        <w:separator/>
      </w:r>
    </w:p>
  </w:footnote>
  <w:footnote w:type="continuationSeparator" w:id="0">
    <w:p w14:paraId="768A398A" w14:textId="77777777" w:rsidR="00AC06A7" w:rsidRDefault="00AC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F1DAC"/>
    <w:multiLevelType w:val="hybridMultilevel"/>
    <w:tmpl w:val="1EE4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099"/>
    <w:rsid w:val="00196446"/>
    <w:rsid w:val="005268DA"/>
    <w:rsid w:val="00662A3F"/>
    <w:rsid w:val="006C118B"/>
    <w:rsid w:val="00826B0E"/>
    <w:rsid w:val="00AC06A7"/>
    <w:rsid w:val="00BB011D"/>
    <w:rsid w:val="00C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8A3964"/>
  <w15:docId w15:val="{76E83C53-C3EE-42F2-8147-D45C21B2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agwek"/>
    <w:next w:val="Tekstpodstawowy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qFormat/>
    <w:rPr>
      <w:color w:val="0000FF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Domylny"/>
    <w:qFormat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lny"/>
    <w:qFormat/>
    <w:pPr>
      <w:suppressLineNumbers/>
    </w:pPr>
    <w:rPr>
      <w:rFonts w:cs="Mangal"/>
    </w:rPr>
  </w:style>
  <w:style w:type="paragraph" w:customStyle="1" w:styleId="Domylny">
    <w:name w:val="Domyślny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Domylny"/>
    <w:next w:val="Tekstpodstawowy1"/>
    <w:qFormat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Domylny"/>
    <w:qFormat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Domylny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Domy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1"/>
    <w:qFormat/>
  </w:style>
  <w:style w:type="paragraph" w:styleId="Tekstkomentarza">
    <w:name w:val="annotation text"/>
    <w:basedOn w:val="Domy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Bezodstpw">
    <w:name w:val="No Spacing"/>
    <w:uiPriority w:val="1"/>
    <w:qFormat/>
    <w:rsid w:val="00ED2198"/>
    <w:rPr>
      <w:rFonts w:ascii="Calibri" w:eastAsiaTheme="minorHAnsi" w:hAnsi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662A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kampus@fjk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omasters.fjk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okampus.fjk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dc:description/>
  <cp:lastModifiedBy>Tomasz Kulakowski</cp:lastModifiedBy>
  <cp:revision>6</cp:revision>
  <dcterms:created xsi:type="dcterms:W3CDTF">2024-09-22T18:02:00Z</dcterms:created>
  <dcterms:modified xsi:type="dcterms:W3CDTF">2024-09-22T18:03:00Z</dcterms:modified>
  <dc:language>en-GB</dc:language>
</cp:coreProperties>
</file>